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9D2C9" w14:textId="41B333FA" w:rsidR="0257AEEE" w:rsidRDefault="0257AEEE" w:rsidP="0257AEEE">
      <w:pPr>
        <w:jc w:val="center"/>
        <w:rPr>
          <w:b/>
          <w:bCs/>
          <w:sz w:val="24"/>
          <w:szCs w:val="24"/>
        </w:rPr>
      </w:pPr>
      <w:r w:rsidRPr="0257AEEE">
        <w:rPr>
          <w:b/>
          <w:bCs/>
          <w:sz w:val="24"/>
          <w:szCs w:val="24"/>
        </w:rPr>
        <w:t xml:space="preserve">ANNEX C to Schedule 1 </w:t>
      </w:r>
    </w:p>
    <w:p w14:paraId="0AC60889" w14:textId="6BABF236" w:rsidR="0257AEEE" w:rsidRDefault="0257AEEE" w:rsidP="0257AEEE">
      <w:pPr>
        <w:jc w:val="center"/>
        <w:rPr>
          <w:b/>
          <w:bCs/>
          <w:sz w:val="24"/>
          <w:szCs w:val="24"/>
          <w:u w:val="single"/>
        </w:rPr>
      </w:pPr>
      <w:r w:rsidRPr="0257AEEE">
        <w:rPr>
          <w:b/>
          <w:bCs/>
          <w:sz w:val="24"/>
          <w:szCs w:val="24"/>
          <w:u w:val="single"/>
        </w:rPr>
        <w:t>Definitions</w:t>
      </w:r>
    </w:p>
    <w:tbl>
      <w:tblPr>
        <w:tblW w:w="9080" w:type="dxa"/>
        <w:tblInd w:w="93" w:type="dxa"/>
        <w:tblLook w:val="00A0" w:firstRow="1" w:lastRow="0" w:firstColumn="1" w:lastColumn="0" w:noHBand="0" w:noVBand="0"/>
      </w:tblPr>
      <w:tblGrid>
        <w:gridCol w:w="2425"/>
        <w:gridCol w:w="6655"/>
      </w:tblGrid>
      <w:tr w:rsidR="005869EC" w:rsidRPr="00246A9D" w14:paraId="4527BAB6" w14:textId="77777777" w:rsidTr="0D864031">
        <w:trPr>
          <w:trHeight w:val="315"/>
          <w:tblHeader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B4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 xml:space="preserve">TERMS 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B5" w14:textId="710CB5F1" w:rsidR="004300E6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 xml:space="preserve">LIST OF DEFINITIONS </w:t>
            </w:r>
          </w:p>
        </w:tc>
      </w:tr>
      <w:tr w:rsidR="005869EC" w:rsidRPr="00246A9D" w14:paraId="4527BAB9" w14:textId="77777777" w:rsidTr="0D864031">
        <w:trPr>
          <w:trHeight w:val="8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B7" w14:textId="77777777" w:rsidR="005869EC" w:rsidRPr="00246A9D" w:rsidRDefault="005869EC" w:rsidP="00425BAD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B8" w14:textId="77777777" w:rsidR="005869EC" w:rsidRPr="00246A9D" w:rsidRDefault="005869EC" w:rsidP="008632FA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 xml:space="preserve">In the Arrangement, in addition to the definitions listed in DEFCON 501, unless </w:t>
            </w:r>
            <w:r w:rsidR="008632FA" w:rsidRPr="00246A9D">
              <w:rPr>
                <w:rFonts w:ascii="Arial" w:hAnsi="Arial" w:cs="Arial"/>
                <w:lang w:eastAsia="en-GB"/>
              </w:rPr>
              <w:t>stated</w:t>
            </w:r>
            <w:r w:rsidRPr="00246A9D">
              <w:rPr>
                <w:rFonts w:ascii="Arial" w:hAnsi="Arial" w:cs="Arial"/>
                <w:lang w:eastAsia="en-GB"/>
              </w:rPr>
              <w:t xml:space="preserve"> otherwise </w:t>
            </w:r>
            <w:r w:rsidR="008632FA" w:rsidRPr="00246A9D">
              <w:rPr>
                <w:rFonts w:ascii="Arial" w:hAnsi="Arial" w:cs="Arial"/>
                <w:lang w:eastAsia="en-GB"/>
              </w:rPr>
              <w:t xml:space="preserve">in an individual document, </w:t>
            </w:r>
            <w:r w:rsidRPr="00246A9D">
              <w:rPr>
                <w:rFonts w:ascii="Arial" w:hAnsi="Arial" w:cs="Arial"/>
                <w:lang w:eastAsia="en-GB"/>
              </w:rPr>
              <w:t>the following words and expressions shall have the meanings respectively assigned to them:</w:t>
            </w:r>
          </w:p>
        </w:tc>
      </w:tr>
      <w:tr w:rsidR="005869EC" w:rsidRPr="00246A9D" w14:paraId="4527BABC" w14:textId="77777777" w:rsidTr="0D864031">
        <w:trPr>
          <w:trHeight w:val="6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BA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Authorised Demander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BB" w14:textId="77777777" w:rsidR="005869EC" w:rsidRPr="00246A9D" w:rsidRDefault="005869EC" w:rsidP="009D6D07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Any one of the persons authorised by the Authority to place Demand Orders</w:t>
            </w:r>
            <w:r w:rsidR="009D6D07" w:rsidRPr="00246A9D">
              <w:rPr>
                <w:rFonts w:ascii="Arial" w:hAnsi="Arial" w:cs="Arial"/>
                <w:lang w:eastAsia="en-GB"/>
              </w:rPr>
              <w:t xml:space="preserve"> or Tasks</w:t>
            </w:r>
            <w:r w:rsidRPr="00246A9D"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5869EC" w:rsidRPr="00246A9D" w14:paraId="4527BABF" w14:textId="77777777" w:rsidTr="0D864031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BD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Contract Award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BE" w14:textId="77777777" w:rsidR="005869EC" w:rsidRPr="00246A9D" w:rsidRDefault="005869EC" w:rsidP="003E3AC2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The date on which the contract is awarded and comes into effect</w:t>
            </w:r>
          </w:p>
        </w:tc>
      </w:tr>
      <w:tr w:rsidR="005869EC" w:rsidRPr="00246A9D" w14:paraId="4527BAC2" w14:textId="77777777" w:rsidTr="0D864031">
        <w:trPr>
          <w:trHeight w:val="57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C0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Contract Start Date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C1" w14:textId="77777777" w:rsidR="005869EC" w:rsidRPr="00246A9D" w:rsidRDefault="005869EC" w:rsidP="003E3AC2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The date from which the Contractor provides services under the Contract.</w:t>
            </w:r>
          </w:p>
        </w:tc>
      </w:tr>
      <w:tr w:rsidR="001A5D04" w:rsidRPr="00246A9D" w14:paraId="4527BAC6" w14:textId="77777777" w:rsidTr="0D864031">
        <w:trPr>
          <w:trHeight w:val="8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C3" w14:textId="77777777" w:rsidR="001A5D04" w:rsidRPr="00246A9D" w:rsidRDefault="001A5D04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>
              <w:rPr>
                <w:rFonts w:ascii="Arial" w:hAnsi="Arial" w:cs="Arial"/>
                <w:b/>
                <w:bCs/>
                <w:lang w:eastAsia="en-GB"/>
              </w:rPr>
              <w:t>Fiscal Period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C4" w14:textId="77777777" w:rsidR="001A5D04" w:rsidRDefault="001A5D04" w:rsidP="001A5D04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 xml:space="preserve">The </w:t>
            </w:r>
            <w:r>
              <w:rPr>
                <w:rFonts w:ascii="Arial" w:hAnsi="Arial" w:cs="Arial"/>
                <w:lang w:eastAsia="en-GB"/>
              </w:rPr>
              <w:t>Authority’s financial accounting periods, which are as follows:</w:t>
            </w:r>
          </w:p>
          <w:p w14:paraId="4527BAC5" w14:textId="77777777" w:rsidR="001A5D04" w:rsidRPr="00246A9D" w:rsidRDefault="001A5D04" w:rsidP="001A5D04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April = AP01, May = AP02, June = AP03, July = AP04, August = AP05, September = AP06, October = AP07, November = AP08, December = AP09, January = AP10, February = AP11, March = AP12</w:t>
            </w:r>
          </w:p>
        </w:tc>
      </w:tr>
      <w:tr w:rsidR="005869EC" w:rsidRPr="00246A9D" w14:paraId="4527BAC9" w14:textId="77777777" w:rsidTr="0D864031">
        <w:trPr>
          <w:trHeight w:val="57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C7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KPI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C8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Key Performance Indicator, specified levels of expected contract performance.</w:t>
            </w:r>
          </w:p>
        </w:tc>
      </w:tr>
      <w:tr w:rsidR="005869EC" w:rsidRPr="00246A9D" w14:paraId="4527BACC" w14:textId="77777777" w:rsidTr="0D864031">
        <w:trPr>
          <w:trHeight w:val="855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CA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NSN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CB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 xml:space="preserve">NATO Stock Number, a unique </w:t>
            </w:r>
            <w:proofErr w:type="gramStart"/>
            <w:r w:rsidRPr="00246A9D">
              <w:rPr>
                <w:rFonts w:ascii="Arial" w:hAnsi="Arial" w:cs="Arial"/>
                <w:lang w:eastAsia="en-GB"/>
              </w:rPr>
              <w:t>13 digit</w:t>
            </w:r>
            <w:proofErr w:type="gramEnd"/>
            <w:r w:rsidRPr="00246A9D">
              <w:rPr>
                <w:rFonts w:ascii="Arial" w:hAnsi="Arial" w:cs="Arial"/>
                <w:lang w:eastAsia="en-GB"/>
              </w:rPr>
              <w:t xml:space="preserve"> reference number identifying all the standardised material items of supply as they have been recognized by all NATO countries.</w:t>
            </w:r>
          </w:p>
        </w:tc>
      </w:tr>
      <w:tr w:rsidR="005869EC" w:rsidRPr="00246A9D" w14:paraId="4527BACF" w14:textId="77777777" w:rsidTr="0D864031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CD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Party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CE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The Contractor or the Authority</w:t>
            </w:r>
          </w:p>
        </w:tc>
      </w:tr>
      <w:tr w:rsidR="005869EC" w:rsidRPr="00246A9D" w14:paraId="4527BAD2" w14:textId="77777777" w:rsidTr="0D864031">
        <w:trPr>
          <w:trHeight w:val="3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D0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Parties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D1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Both the Contractor and the Authority</w:t>
            </w:r>
          </w:p>
        </w:tc>
      </w:tr>
      <w:tr w:rsidR="005869EC" w:rsidRPr="00246A9D" w14:paraId="4527BAD5" w14:textId="77777777" w:rsidTr="0D864031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D3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SAQ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D4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Supplier Assessment Questionnaire</w:t>
            </w:r>
          </w:p>
        </w:tc>
      </w:tr>
      <w:tr w:rsidR="005869EC" w:rsidRPr="00246A9D" w14:paraId="4527BAD8" w14:textId="77777777" w:rsidTr="0D864031">
        <w:trPr>
          <w:trHeight w:val="6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D6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Service Provider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D7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An organisation contracted by the Authority to provide goods or services.</w:t>
            </w:r>
          </w:p>
        </w:tc>
      </w:tr>
      <w:tr w:rsidR="005869EC" w:rsidRPr="00246A9D" w14:paraId="4527BADE" w14:textId="77777777" w:rsidTr="0D864031">
        <w:trPr>
          <w:trHeight w:val="57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DC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proofErr w:type="spellStart"/>
            <w:r w:rsidRPr="00246A9D">
              <w:rPr>
                <w:rFonts w:ascii="Arial" w:hAnsi="Arial" w:cs="Arial"/>
                <w:b/>
                <w:bCs/>
                <w:lang w:eastAsia="en-GB"/>
              </w:rPr>
              <w:t>StOR</w:t>
            </w:r>
            <w:proofErr w:type="spellEnd"/>
            <w:r w:rsidRPr="00246A9D">
              <w:rPr>
                <w:rFonts w:ascii="Arial" w:hAnsi="Arial" w:cs="Arial"/>
                <w:b/>
                <w:bCs/>
                <w:lang w:eastAsia="en-GB"/>
              </w:rPr>
              <w:t xml:space="preserve">  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DD" w14:textId="6B11BBFC" w:rsidR="005869EC" w:rsidRPr="00246A9D" w:rsidRDefault="7C61CE4E" w:rsidP="7C61CE4E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7C61CE4E">
              <w:rPr>
                <w:rFonts w:ascii="Arial" w:hAnsi="Arial" w:cs="Arial"/>
                <w:lang w:eastAsia="en-GB"/>
              </w:rPr>
              <w:t>Statement of Requirements - Schedule 1 which defines the requirement in detail.</w:t>
            </w:r>
          </w:p>
        </w:tc>
      </w:tr>
      <w:tr w:rsidR="005869EC" w:rsidRPr="00246A9D" w14:paraId="4527BAE1" w14:textId="77777777" w:rsidTr="0D864031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DF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Task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E0" w14:textId="274F435A" w:rsidR="005869EC" w:rsidRPr="00246A9D" w:rsidRDefault="7C61CE4E" w:rsidP="7C61CE4E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7C61CE4E">
              <w:rPr>
                <w:rFonts w:ascii="Arial" w:hAnsi="Arial" w:cs="Arial"/>
                <w:lang w:eastAsia="en-GB"/>
              </w:rPr>
              <w:t>A firm instruction placed on the Contractor by the Customer, which requires the Contractor to collect and dispose of Waste in accordance with the provisions of the Contract.</w:t>
            </w:r>
          </w:p>
        </w:tc>
      </w:tr>
      <w:tr w:rsidR="005869EC" w:rsidRPr="00246A9D" w14:paraId="4527BAE4" w14:textId="77777777" w:rsidTr="0D864031"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E2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TFS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E3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proofErr w:type="spellStart"/>
            <w:r w:rsidRPr="00246A9D">
              <w:rPr>
                <w:rFonts w:ascii="Arial" w:hAnsi="Arial" w:cs="Arial"/>
                <w:lang w:eastAsia="en-GB"/>
              </w:rPr>
              <w:t>Transfrontier</w:t>
            </w:r>
            <w:proofErr w:type="spellEnd"/>
            <w:r w:rsidRPr="00246A9D">
              <w:rPr>
                <w:rFonts w:ascii="Arial" w:hAnsi="Arial" w:cs="Arial"/>
                <w:lang w:eastAsia="en-GB"/>
              </w:rPr>
              <w:t xml:space="preserve"> Shipment of Waste</w:t>
            </w:r>
          </w:p>
        </w:tc>
      </w:tr>
      <w:tr w:rsidR="005869EC" w:rsidRPr="00246A9D" w14:paraId="4527BAE7" w14:textId="77777777" w:rsidTr="0D864031">
        <w:trPr>
          <w:trHeight w:val="6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E5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UIN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E6" w14:textId="489BE938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Unit Identity Number - a unique reference to identify Units, sub-units, Organisations within the MOD and UK Armed Forces</w:t>
            </w:r>
          </w:p>
        </w:tc>
        <w:bookmarkStart w:id="0" w:name="_GoBack"/>
        <w:bookmarkEnd w:id="0"/>
      </w:tr>
      <w:tr w:rsidR="005869EC" w:rsidRPr="00246A9D" w14:paraId="4527BAEA" w14:textId="77777777" w:rsidTr="0D864031">
        <w:trPr>
          <w:trHeight w:val="6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7BAE8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0246A9D">
              <w:rPr>
                <w:rFonts w:ascii="Arial" w:hAnsi="Arial" w:cs="Arial"/>
                <w:b/>
                <w:bCs/>
                <w:lang w:eastAsia="en-GB"/>
              </w:rPr>
              <w:t>Unit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7BAE9" w14:textId="77777777" w:rsidR="005869EC" w:rsidRPr="00246A9D" w:rsidRDefault="005869EC" w:rsidP="003E3AC2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246A9D">
              <w:rPr>
                <w:rFonts w:ascii="Arial" w:hAnsi="Arial" w:cs="Arial"/>
                <w:lang w:eastAsia="en-GB"/>
              </w:rPr>
              <w:t>1. The entity referred to be a UIN                                                         2. a defined quantity or measure</w:t>
            </w:r>
          </w:p>
        </w:tc>
      </w:tr>
      <w:tr w:rsidR="0D864031" w14:paraId="1F90296B" w14:textId="77777777" w:rsidTr="0D864031">
        <w:trPr>
          <w:trHeight w:val="600"/>
        </w:trPr>
        <w:tc>
          <w:tcPr>
            <w:tcW w:w="24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97CC1" w14:textId="4623B967" w:rsidR="0D864031" w:rsidRDefault="0D864031" w:rsidP="0D864031">
            <w:pPr>
              <w:spacing w:line="240" w:lineRule="auto"/>
              <w:rPr>
                <w:rFonts w:ascii="Arial" w:hAnsi="Arial" w:cs="Arial"/>
                <w:b/>
                <w:bCs/>
                <w:lang w:eastAsia="en-GB"/>
              </w:rPr>
            </w:pPr>
            <w:r w:rsidRPr="0D864031">
              <w:rPr>
                <w:rFonts w:ascii="Arial" w:hAnsi="Arial" w:cs="Arial"/>
                <w:b/>
                <w:bCs/>
                <w:lang w:eastAsia="en-GB"/>
              </w:rPr>
              <w:t>CP&amp;F</w:t>
            </w:r>
          </w:p>
        </w:tc>
        <w:tc>
          <w:tcPr>
            <w:tcW w:w="6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C0DA" w14:textId="778B7525" w:rsidR="0D864031" w:rsidRDefault="0D864031" w:rsidP="0D864031">
            <w:pPr>
              <w:spacing w:line="240" w:lineRule="auto"/>
              <w:rPr>
                <w:rFonts w:ascii="Arial" w:hAnsi="Arial" w:cs="Arial"/>
                <w:lang w:eastAsia="en-GB"/>
              </w:rPr>
            </w:pPr>
            <w:r w:rsidRPr="0D864031">
              <w:rPr>
                <w:rFonts w:ascii="Arial" w:hAnsi="Arial" w:cs="Arial"/>
                <w:lang w:eastAsia="en-GB"/>
              </w:rPr>
              <w:t>Contracts, Procurement &amp; Finance System.  This is the MoD’s finance and procurement system.</w:t>
            </w:r>
          </w:p>
        </w:tc>
      </w:tr>
    </w:tbl>
    <w:p w14:paraId="4527BAEB" w14:textId="77777777" w:rsidR="005869EC" w:rsidRPr="00246A9D" w:rsidRDefault="005869EC">
      <w:pPr>
        <w:rPr>
          <w:rFonts w:ascii="Arial" w:hAnsi="Arial" w:cs="Arial"/>
        </w:rPr>
      </w:pPr>
    </w:p>
    <w:sectPr w:rsidR="005869EC" w:rsidRPr="00246A9D" w:rsidSect="00B53E59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03CD9" w14:textId="77777777" w:rsidR="00EE3D01" w:rsidRDefault="00EE3D01" w:rsidP="0011427C">
      <w:pPr>
        <w:spacing w:after="0" w:line="240" w:lineRule="auto"/>
      </w:pPr>
      <w:r>
        <w:separator/>
      </w:r>
    </w:p>
  </w:endnote>
  <w:endnote w:type="continuationSeparator" w:id="0">
    <w:p w14:paraId="4A0F0E00" w14:textId="77777777" w:rsidR="00EE3D01" w:rsidRDefault="00EE3D01" w:rsidP="00114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3387401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14:paraId="4527BAF3" w14:textId="77777777" w:rsidR="00481F6C" w:rsidRDefault="00481F6C">
            <w:pPr>
              <w:pStyle w:val="Foo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D0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A5D0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27BAF4" w14:textId="77777777" w:rsidR="00481F6C" w:rsidRDefault="00481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D1E1C" w14:textId="77777777" w:rsidR="00EE3D01" w:rsidRDefault="00EE3D01" w:rsidP="0011427C">
      <w:pPr>
        <w:spacing w:after="0" w:line="240" w:lineRule="auto"/>
      </w:pPr>
      <w:r>
        <w:separator/>
      </w:r>
    </w:p>
  </w:footnote>
  <w:footnote w:type="continuationSeparator" w:id="0">
    <w:p w14:paraId="00443805" w14:textId="77777777" w:rsidR="00EE3D01" w:rsidRDefault="00EE3D01" w:rsidP="00114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7BAF0" w14:textId="62FABFC6" w:rsidR="005869EC" w:rsidRDefault="004300E6" w:rsidP="00757161">
    <w:pPr>
      <w:pStyle w:val="Header"/>
      <w:jc w:val="right"/>
    </w:pPr>
    <w:r>
      <w:t>70000</w:t>
    </w:r>
    <w:r w:rsidR="00B066BA">
      <w:t>8606</w:t>
    </w:r>
  </w:p>
  <w:p w14:paraId="4527BAF1" w14:textId="032AA0CE" w:rsidR="005869EC" w:rsidRDefault="004300E6" w:rsidP="00757161">
    <w:pPr>
      <w:pStyle w:val="Header"/>
      <w:jc w:val="right"/>
    </w:pPr>
    <w:r>
      <w:t>Annex C to Schedule 1</w:t>
    </w:r>
  </w:p>
  <w:p w14:paraId="4527BAF2" w14:textId="77777777" w:rsidR="005869EC" w:rsidRDefault="005869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AC2"/>
    <w:rsid w:val="0011427C"/>
    <w:rsid w:val="001744D6"/>
    <w:rsid w:val="001924E9"/>
    <w:rsid w:val="001A5D04"/>
    <w:rsid w:val="00246A9D"/>
    <w:rsid w:val="00376D97"/>
    <w:rsid w:val="003E3AC2"/>
    <w:rsid w:val="00415594"/>
    <w:rsid w:val="00425BAD"/>
    <w:rsid w:val="004300E6"/>
    <w:rsid w:val="00450946"/>
    <w:rsid w:val="00481F6C"/>
    <w:rsid w:val="004E2AD0"/>
    <w:rsid w:val="00557F51"/>
    <w:rsid w:val="005869EC"/>
    <w:rsid w:val="0062604C"/>
    <w:rsid w:val="006559A6"/>
    <w:rsid w:val="006C414E"/>
    <w:rsid w:val="006D15DA"/>
    <w:rsid w:val="00757161"/>
    <w:rsid w:val="007648DE"/>
    <w:rsid w:val="008632FA"/>
    <w:rsid w:val="0088516B"/>
    <w:rsid w:val="008C6164"/>
    <w:rsid w:val="00920419"/>
    <w:rsid w:val="009D0246"/>
    <w:rsid w:val="009D6D07"/>
    <w:rsid w:val="00A5365E"/>
    <w:rsid w:val="00A8295B"/>
    <w:rsid w:val="00A8383C"/>
    <w:rsid w:val="00A90DBC"/>
    <w:rsid w:val="00A9537C"/>
    <w:rsid w:val="00AB0999"/>
    <w:rsid w:val="00AD243C"/>
    <w:rsid w:val="00B066BA"/>
    <w:rsid w:val="00B53E59"/>
    <w:rsid w:val="00D06970"/>
    <w:rsid w:val="00E77F95"/>
    <w:rsid w:val="00EA6E27"/>
    <w:rsid w:val="00EE3D01"/>
    <w:rsid w:val="00F35ABF"/>
    <w:rsid w:val="00F841AD"/>
    <w:rsid w:val="0257AEEE"/>
    <w:rsid w:val="0D864031"/>
    <w:rsid w:val="7C61C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527BAB4"/>
  <w15:docId w15:val="{97DB257C-4370-4C22-95A4-930D8330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55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1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1427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142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1427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6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604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AD0"/>
  </w:style>
  <w:style w:type="character" w:styleId="Hyperlink">
    <w:name w:val="Hyperlink"/>
    <w:basedOn w:val="DefaultParagraphFont"/>
    <w:uiPriority w:val="99"/>
    <w:semiHidden/>
    <w:unhideWhenUsed/>
    <w:rsid w:val="004E2A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727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1662</Characters>
  <Application>Microsoft Office Word</Application>
  <DocSecurity>0</DocSecurity>
  <Lines>13</Lines>
  <Paragraphs>3</Paragraphs>
  <ScaleCrop>false</ScaleCrop>
  <Company>Ministry of Defence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mclevys823</dc:creator>
  <cp:lastModifiedBy>Burke-Smith, Lewis </cp:lastModifiedBy>
  <cp:revision>6</cp:revision>
  <cp:lastPrinted>2016-11-02T16:23:00Z</cp:lastPrinted>
  <dcterms:created xsi:type="dcterms:W3CDTF">2019-07-22T08:42:00Z</dcterms:created>
  <dcterms:modified xsi:type="dcterms:W3CDTF">2019-11-25T11:05:00Z</dcterms:modified>
</cp:coreProperties>
</file>